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DF6" w:rsidRPr="009660BD" w:rsidRDefault="00721DF6">
      <w:pPr>
        <w:pStyle w:val="BodyText"/>
        <w:spacing w:before="4"/>
        <w:ind w:left="228"/>
        <w:rPr>
          <w:spacing w:val="-1"/>
        </w:rPr>
      </w:pPr>
      <w:r w:rsidRPr="009660BD">
        <w:rPr>
          <w:spacing w:val="-1"/>
        </w:rPr>
        <w:t>ECU LAB SCHOOL</w:t>
      </w:r>
    </w:p>
    <w:p w:rsidR="00FA2F6D" w:rsidRDefault="00721DF6">
      <w:pPr>
        <w:pStyle w:val="BodyText"/>
        <w:spacing w:before="62"/>
        <w:ind w:left="22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6</w:t>
      </w:r>
    </w:p>
    <w:p w:rsidR="00FA2F6D" w:rsidRDefault="00FA2F6D">
      <w:pPr>
        <w:sectPr w:rsidR="00FA2F6D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456" w:space="3210"/>
            <w:col w:w="1934"/>
          </w:cols>
        </w:sect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before="2" w:line="240" w:lineRule="exact"/>
        <w:rPr>
          <w:sz w:val="24"/>
          <w:szCs w:val="24"/>
        </w:rPr>
      </w:pPr>
    </w:p>
    <w:p w:rsidR="00FA2F6D" w:rsidRDefault="00721DF6">
      <w:pPr>
        <w:pStyle w:val="BodyText"/>
        <w:spacing w:before="71"/>
        <w:ind w:left="1627"/>
      </w:pPr>
      <w:r>
        <w:rPr>
          <w:spacing w:val="-3"/>
        </w:rPr>
        <w:t>DRES</w:t>
      </w:r>
      <w:r>
        <w:t>S</w:t>
      </w:r>
      <w:r>
        <w:rPr>
          <w:spacing w:val="-11"/>
        </w:rPr>
        <w:t xml:space="preserve"> </w:t>
      </w:r>
      <w:r>
        <w:rPr>
          <w:spacing w:val="-3"/>
        </w:rPr>
        <w:t>RE</w:t>
      </w:r>
      <w:r>
        <w:rPr>
          <w:spacing w:val="-2"/>
        </w:rP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RE</w:t>
      </w:r>
      <w:r>
        <w:rPr>
          <w:spacing w:val="-6"/>
        </w:rP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rPr>
          <w:spacing w:val="-3"/>
        </w:rPr>
        <w:t>CH</w:t>
      </w:r>
      <w:r>
        <w:rPr>
          <w:spacing w:val="-2"/>
        </w:rPr>
        <w:t>I</w:t>
      </w:r>
      <w:r>
        <w:rPr>
          <w:spacing w:val="-4"/>
        </w:rPr>
        <w:t>L</w:t>
      </w:r>
      <w:r>
        <w:t>D</w:t>
      </w:r>
      <w:r>
        <w:rPr>
          <w:spacing w:val="-12"/>
        </w:rPr>
        <w:t xml:space="preserve"> </w:t>
      </w:r>
      <w:r>
        <w:rPr>
          <w:spacing w:val="-3"/>
        </w:rPr>
        <w:t>NU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ITIO</w:t>
      </w:r>
      <w:r>
        <w:t>N</w:t>
      </w:r>
      <w:r>
        <w:rPr>
          <w:spacing w:val="-11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3"/>
        </w:rPr>
        <w:t>EE</w:t>
      </w:r>
      <w:r>
        <w:t>S</w:t>
      </w:r>
    </w:p>
    <w:p w:rsidR="00FA2F6D" w:rsidRDefault="00FA2F6D">
      <w:pPr>
        <w:spacing w:before="13" w:line="260" w:lineRule="exact"/>
        <w:rPr>
          <w:sz w:val="26"/>
          <w:szCs w:val="26"/>
        </w:rPr>
      </w:pPr>
    </w:p>
    <w:p w:rsidR="00CB4909" w:rsidRDefault="00CB4909">
      <w:pPr>
        <w:pStyle w:val="BodyText"/>
        <w:spacing w:line="243" w:lineRule="auto"/>
        <w:ind w:right="117"/>
        <w:jc w:val="both"/>
        <w:rPr>
          <w:spacing w:val="-3"/>
        </w:rPr>
      </w:pPr>
      <w:r>
        <w:rPr>
          <w:spacing w:val="-3"/>
        </w:rPr>
        <w:t xml:space="preserve">The ECU Lab School will partner with Pitt County Schools for Child Nutrition services and as such will acknowledge following policies approved by the PCS Board. </w:t>
      </w:r>
    </w:p>
    <w:p w:rsidR="00CB4909" w:rsidRDefault="00CB4909">
      <w:pPr>
        <w:pStyle w:val="BodyText"/>
        <w:spacing w:line="243" w:lineRule="auto"/>
        <w:ind w:right="117"/>
        <w:jc w:val="both"/>
        <w:rPr>
          <w:spacing w:val="-3"/>
        </w:rPr>
      </w:pPr>
    </w:p>
    <w:p w:rsidR="00FA2F6D" w:rsidRDefault="00721DF6">
      <w:pPr>
        <w:pStyle w:val="BodyText"/>
        <w:spacing w:line="243" w:lineRule="auto"/>
        <w:ind w:right="117"/>
        <w:jc w:val="both"/>
      </w:pPr>
      <w:bookmarkStart w:id="0" w:name="_GoBack"/>
      <w:bookmarkEnd w:id="0"/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ar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t>r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uni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lee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oa</w:t>
      </w:r>
      <w:r>
        <w:rPr>
          <w:spacing w:val="-2"/>
        </w:rPr>
        <w:t>t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ed</w:t>
      </w:r>
      <w:r>
        <w:t>.</w:t>
      </w:r>
      <w:r>
        <w:rPr>
          <w:spacing w:val="4"/>
        </w:rPr>
        <w:t xml:space="preserve"> </w:t>
      </w:r>
      <w:r>
        <w:rPr>
          <w:spacing w:val="-4"/>
        </w:rPr>
        <w:t>La</w:t>
      </w:r>
      <w:r>
        <w:t>b</w:t>
      </w:r>
      <w:r>
        <w:rPr>
          <w:spacing w:val="2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a</w:t>
      </w:r>
      <w:r>
        <w:rPr>
          <w:spacing w:val="-3"/>
        </w:rPr>
        <w:t>ck</w:t>
      </w:r>
      <w:r>
        <w:rPr>
          <w:spacing w:val="-4"/>
        </w:rPr>
        <w:t>e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la</w:t>
      </w:r>
      <w:r>
        <w:t>b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oa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 xml:space="preserve">n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uni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able</w:t>
      </w:r>
      <w:r>
        <w:t>.</w:t>
      </w:r>
    </w:p>
    <w:p w:rsidR="00FA2F6D" w:rsidRDefault="00FA2F6D">
      <w:pPr>
        <w:spacing w:before="9" w:line="260" w:lineRule="exact"/>
        <w:rPr>
          <w:sz w:val="26"/>
          <w:szCs w:val="26"/>
        </w:rPr>
      </w:pPr>
    </w:p>
    <w:p w:rsidR="00FA2F6D" w:rsidRDefault="00721DF6">
      <w:pPr>
        <w:pStyle w:val="BodyText"/>
        <w:ind w:right="6752"/>
        <w:jc w:val="both"/>
      </w:pPr>
      <w:r>
        <w:rPr>
          <w:spacing w:val="-3"/>
        </w:rPr>
        <w:t>H</w:t>
      </w:r>
      <w:r>
        <w:rPr>
          <w:spacing w:val="-4"/>
        </w:rPr>
        <w:t>ai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ain</w:t>
      </w:r>
      <w:r>
        <w:rPr>
          <w:spacing w:val="-2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ed</w:t>
      </w:r>
      <w:r>
        <w:t>.</w:t>
      </w:r>
    </w:p>
    <w:p w:rsidR="00FA2F6D" w:rsidRDefault="00FA2F6D">
      <w:pPr>
        <w:spacing w:before="13" w:line="260" w:lineRule="exact"/>
        <w:rPr>
          <w:sz w:val="26"/>
          <w:szCs w:val="26"/>
        </w:rPr>
      </w:pPr>
    </w:p>
    <w:p w:rsidR="00FA2F6D" w:rsidRDefault="00721DF6">
      <w:pPr>
        <w:pStyle w:val="BodyText"/>
        <w:spacing w:line="243" w:lineRule="auto"/>
        <w:ind w:right="118"/>
        <w:jc w:val="both"/>
      </w:pPr>
      <w:r>
        <w:rPr>
          <w:spacing w:val="-3"/>
        </w:rPr>
        <w:t>S</w:t>
      </w:r>
      <w:r>
        <w:rPr>
          <w:spacing w:val="-4"/>
        </w:rPr>
        <w:t>hoe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-s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l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hoe</w:t>
      </w:r>
      <w:r>
        <w:t>s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4"/>
        </w:rPr>
        <w:t>non</w:t>
      </w:r>
      <w:r>
        <w:rPr>
          <w:spacing w:val="-3"/>
        </w:rPr>
        <w:t>-sk</w:t>
      </w:r>
      <w:r>
        <w:rPr>
          <w:spacing w:val="-4"/>
        </w:rPr>
        <w:t>i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o</w:t>
      </w:r>
      <w:r>
        <w:rPr>
          <w:spacing w:val="-2"/>
        </w:rPr>
        <w:t>tt</w:t>
      </w:r>
      <w:r>
        <w:rPr>
          <w:spacing w:val="-4"/>
        </w:rPr>
        <w:t>o</w:t>
      </w:r>
      <w:r>
        <w:rPr>
          <w:spacing w:val="2"/>
        </w:rPr>
        <w:t>m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lea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ee</w:t>
      </w:r>
      <w:r>
        <w:rPr>
          <w:spacing w:val="-2"/>
        </w:rPr>
        <w:t>t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open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4"/>
        </w:rPr>
        <w:t>o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hoe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able</w:t>
      </w:r>
      <w:r>
        <w:t>.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hoe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olo</w:t>
      </w:r>
      <w:r>
        <w:rPr>
          <w:spacing w:val="-3"/>
        </w:rPr>
        <w:t>r</w:t>
      </w:r>
      <w:r>
        <w:t>.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</w:t>
      </w:r>
      <w:r>
        <w:rPr>
          <w:spacing w:val="-6"/>
        </w:rPr>
        <w:t>v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enni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able</w:t>
      </w:r>
      <w:r>
        <w:t>.</w:t>
      </w:r>
    </w:p>
    <w:p w:rsidR="00FA2F6D" w:rsidRDefault="00FA2F6D">
      <w:pPr>
        <w:spacing w:before="9" w:line="260" w:lineRule="exact"/>
        <w:rPr>
          <w:sz w:val="26"/>
          <w:szCs w:val="26"/>
        </w:rPr>
      </w:pPr>
    </w:p>
    <w:p w:rsidR="00FA2F6D" w:rsidRDefault="00721DF6">
      <w:pPr>
        <w:pStyle w:val="BodyText"/>
        <w:spacing w:line="243" w:lineRule="auto"/>
        <w:ind w:right="118"/>
        <w:jc w:val="both"/>
      </w:pP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hie</w:t>
      </w:r>
      <w:r>
        <w:rPr>
          <w:spacing w:val="-3"/>
        </w:rPr>
        <w:t>r</w:t>
      </w:r>
      <w:r>
        <w:t>s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hie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d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epa</w:t>
      </w:r>
      <w:r>
        <w:rPr>
          <w:spacing w:val="-3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6"/>
        </w:rPr>
        <w:t>v</w:t>
      </w:r>
      <w:r>
        <w:t>e</w:t>
      </w:r>
      <w:r>
        <w:rPr>
          <w:spacing w:val="19"/>
        </w:rPr>
        <w:t xml:space="preserve"> </w:t>
      </w:r>
      <w:r>
        <w:t>f</w:t>
      </w:r>
      <w:r>
        <w:rPr>
          <w:spacing w:val="-4"/>
        </w:rPr>
        <w:t>oo</w:t>
      </w:r>
      <w:r>
        <w:t>d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t>r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la</w:t>
      </w:r>
      <w:r>
        <w:t>b</w:t>
      </w:r>
      <w:r>
        <w:rPr>
          <w:spacing w:val="18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a</w:t>
      </w:r>
      <w:r>
        <w:rPr>
          <w:spacing w:val="-3"/>
        </w:rPr>
        <w:t>ck</w:t>
      </w:r>
      <w:r>
        <w:rPr>
          <w:spacing w:val="-4"/>
        </w:rPr>
        <w:t>e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oa</w:t>
      </w:r>
      <w:r>
        <w:rPr>
          <w:spacing w:val="-2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</w:t>
      </w:r>
      <w:r>
        <w:t>p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ee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.</w:t>
      </w:r>
    </w:p>
    <w:p w:rsidR="00FA2F6D" w:rsidRDefault="00FA2F6D">
      <w:pPr>
        <w:spacing w:before="9" w:line="260" w:lineRule="exact"/>
        <w:rPr>
          <w:sz w:val="26"/>
          <w:szCs w:val="26"/>
        </w:rPr>
      </w:pPr>
    </w:p>
    <w:p w:rsidR="00FA2F6D" w:rsidRDefault="00721DF6">
      <w:pPr>
        <w:pStyle w:val="BodyText"/>
        <w:spacing w:line="243" w:lineRule="auto"/>
        <w:ind w:right="118"/>
        <w:jc w:val="both"/>
      </w:pPr>
      <w:r>
        <w:rPr>
          <w:spacing w:val="-3"/>
        </w:rPr>
        <w:t>J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el</w:t>
      </w:r>
      <w:r>
        <w:rPr>
          <w:spacing w:val="-3"/>
        </w:rPr>
        <w:t>r</w:t>
      </w:r>
      <w:r>
        <w:t>y</w:t>
      </w:r>
      <w:r>
        <w:rPr>
          <w:spacing w:val="-4"/>
        </w:rPr>
        <w:t xml:space="preserve"> i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c</w:t>
      </w:r>
      <w:r>
        <w:t>h</w:t>
      </w:r>
      <w:r>
        <w:rPr>
          <w:spacing w:val="-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eddin</w:t>
      </w:r>
      <w:r>
        <w:t>g</w:t>
      </w:r>
      <w:r>
        <w:rPr>
          <w:spacing w:val="-1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and</w:t>
      </w:r>
      <w:r>
        <w:t>.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4"/>
        </w:rPr>
        <w:t>nl</w:t>
      </w:r>
      <w:r>
        <w:t>y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-</w:t>
      </w:r>
      <w:r>
        <w:rPr>
          <w:spacing w:val="-4"/>
        </w:rPr>
        <w:t>ea</w:t>
      </w:r>
      <w:r>
        <w:t>r</w:t>
      </w:r>
      <w:r>
        <w:rPr>
          <w:spacing w:val="-4"/>
        </w:rPr>
        <w:t xml:space="preserve"> pie</w:t>
      </w:r>
      <w:r>
        <w:rPr>
          <w:spacing w:val="-3"/>
        </w:rPr>
        <w:t>rc</w:t>
      </w:r>
      <w:r>
        <w:rPr>
          <w:spacing w:val="-4"/>
        </w:rPr>
        <w:t>e</w:t>
      </w:r>
      <w:r>
        <w:t>d</w:t>
      </w:r>
      <w:r>
        <w:rPr>
          <w:spacing w:val="-4"/>
        </w:rPr>
        <w:t xml:space="preserve"> ea</w:t>
      </w:r>
      <w:r>
        <w:rPr>
          <w:spacing w:val="-3"/>
        </w:rPr>
        <w:t>rr</w:t>
      </w:r>
      <w:r>
        <w:rPr>
          <w:spacing w:val="-4"/>
        </w:rPr>
        <w:t>ing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ed</w:t>
      </w:r>
      <w:r>
        <w:t>.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2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ba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pin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ed</w:t>
      </w:r>
      <w:r>
        <w:t>.</w:t>
      </w:r>
    </w:p>
    <w:p w:rsidR="00FA2F6D" w:rsidRDefault="00FA2F6D">
      <w:pPr>
        <w:spacing w:before="5" w:line="140" w:lineRule="exact"/>
        <w:rPr>
          <w:sz w:val="14"/>
          <w:szCs w:val="14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Default="00FA2F6D">
      <w:pPr>
        <w:spacing w:line="200" w:lineRule="exact"/>
        <w:rPr>
          <w:sz w:val="20"/>
          <w:szCs w:val="20"/>
        </w:rPr>
      </w:pPr>
    </w:p>
    <w:p w:rsidR="00FA2F6D" w:rsidRPr="00721DF6" w:rsidRDefault="00FA2F6D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FA2F6D" w:rsidRPr="00721DF6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F6D"/>
    <w:rsid w:val="00721DF6"/>
    <w:rsid w:val="009660BD"/>
    <w:rsid w:val="00CB4909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E6CA51-C5C4-43EE-A489-D154EFAC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- 6.306_Dress_Requirements_for_Child_Nutrition_Employees</vt:lpstr>
    </vt:vector>
  </TitlesOfParts>
  <Company>East Carolina University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- 6.306_Dress_Requirements_for_Child_Nutrition_Employees</dc:title>
  <dc:creator>pcs</dc:creator>
  <cp:lastModifiedBy>Bilbro-Berry, Laura</cp:lastModifiedBy>
  <cp:revision>2</cp:revision>
  <dcterms:created xsi:type="dcterms:W3CDTF">2017-05-16T22:46:00Z</dcterms:created>
  <dcterms:modified xsi:type="dcterms:W3CDTF">2017-05-16T22:46:00Z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